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4F49" w:rsidRPr="0060253E" w:rsidRDefault="00AF4F49" w:rsidP="00AF4F49">
      <w:pPr>
        <w:jc w:val="both"/>
        <w:rPr>
          <w:rFonts w:ascii="Arial" w:hAnsi="Arial" w:cs="Arial"/>
          <w:sz w:val="22"/>
          <w:szCs w:val="22"/>
        </w:rPr>
      </w:pPr>
      <w:r w:rsidRPr="0060253E">
        <w:rPr>
          <w:rFonts w:ascii="Arial" w:hAnsi="Arial" w:cs="Arial"/>
          <w:sz w:val="22"/>
          <w:szCs w:val="22"/>
        </w:rPr>
        <w:t xml:space="preserve">Na temelju članka 18. Zakona o proračunu („Narodne novine“, broj 144/21) i članka 39. Statuta Grada Dubrovnika („Službeni glasnik Grada Dubrovnika“, broj 2/21), Gradsko vijeće Grada Dubrovnika na 38. sjednici, održanoj </w:t>
      </w:r>
      <w:r w:rsidRPr="0060253E">
        <w:rPr>
          <w:rFonts w:ascii="Arial" w:hAnsi="Arial" w:cs="Arial"/>
          <w:sz w:val="22"/>
          <w:szCs w:val="22"/>
          <w:lang w:eastAsia="ar-SA"/>
        </w:rPr>
        <w:t>18. prosinca</w:t>
      </w:r>
      <w:r w:rsidRPr="0060253E">
        <w:rPr>
          <w:rFonts w:ascii="Arial" w:hAnsi="Arial" w:cs="Arial"/>
          <w:sz w:val="22"/>
          <w:szCs w:val="22"/>
        </w:rPr>
        <w:t xml:space="preserve"> 2024., donijelo je</w:t>
      </w:r>
    </w:p>
    <w:p w:rsidR="00AF4F49" w:rsidRPr="0060253E" w:rsidRDefault="00AF4F49" w:rsidP="00AF4F49">
      <w:pPr>
        <w:jc w:val="both"/>
        <w:rPr>
          <w:rFonts w:ascii="Arial" w:hAnsi="Arial" w:cs="Arial"/>
          <w:sz w:val="22"/>
          <w:szCs w:val="22"/>
        </w:rPr>
      </w:pPr>
    </w:p>
    <w:p w:rsidR="00AF4F49" w:rsidRPr="0060253E" w:rsidRDefault="00AF4F49" w:rsidP="00AF4F4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F4F49" w:rsidRPr="0060253E" w:rsidRDefault="00AF4F49" w:rsidP="00AF4F49">
      <w:pPr>
        <w:jc w:val="center"/>
        <w:rPr>
          <w:rFonts w:ascii="Arial" w:hAnsi="Arial" w:cs="Arial"/>
          <w:b/>
          <w:sz w:val="22"/>
          <w:szCs w:val="22"/>
        </w:rPr>
      </w:pPr>
      <w:r w:rsidRPr="0060253E">
        <w:rPr>
          <w:rFonts w:ascii="Arial" w:hAnsi="Arial" w:cs="Arial"/>
          <w:b/>
          <w:bCs/>
          <w:sz w:val="22"/>
          <w:szCs w:val="22"/>
        </w:rPr>
        <w:t xml:space="preserve">ODLUKU O IZMJENI ODLUKE </w:t>
      </w:r>
      <w:r w:rsidRPr="0060253E">
        <w:rPr>
          <w:rFonts w:ascii="Arial" w:hAnsi="Arial" w:cs="Arial"/>
          <w:b/>
          <w:sz w:val="22"/>
          <w:szCs w:val="22"/>
        </w:rPr>
        <w:t>O IZVRŠAVANJU</w:t>
      </w:r>
    </w:p>
    <w:p w:rsidR="00AF4F49" w:rsidRPr="0060253E" w:rsidRDefault="00AF4F49" w:rsidP="00AF4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253E">
        <w:rPr>
          <w:rFonts w:ascii="Arial" w:hAnsi="Arial" w:cs="Arial"/>
          <w:b/>
          <w:sz w:val="22"/>
          <w:szCs w:val="22"/>
        </w:rPr>
        <w:t xml:space="preserve">PRORAČUNA </w:t>
      </w:r>
      <w:r w:rsidRPr="0060253E">
        <w:rPr>
          <w:rFonts w:ascii="Arial" w:hAnsi="Arial" w:cs="Arial"/>
          <w:b/>
          <w:bCs/>
          <w:sz w:val="22"/>
          <w:szCs w:val="22"/>
        </w:rPr>
        <w:t>GRADA DUBROVNIKA ZA 2024. GODINU</w:t>
      </w:r>
    </w:p>
    <w:p w:rsidR="00AF4F49" w:rsidRDefault="00AF4F49" w:rsidP="00AF4F49">
      <w:pPr>
        <w:jc w:val="both"/>
        <w:rPr>
          <w:rFonts w:ascii="Arial" w:hAnsi="Arial" w:cs="Arial"/>
          <w:b/>
          <w:sz w:val="22"/>
          <w:szCs w:val="22"/>
        </w:rPr>
      </w:pPr>
    </w:p>
    <w:p w:rsidR="00AF4F49" w:rsidRPr="0060253E" w:rsidRDefault="00AF4F49" w:rsidP="00AF4F49">
      <w:pPr>
        <w:jc w:val="both"/>
        <w:rPr>
          <w:rFonts w:ascii="Arial" w:hAnsi="Arial" w:cs="Arial"/>
          <w:b/>
          <w:sz w:val="22"/>
          <w:szCs w:val="22"/>
        </w:rPr>
      </w:pPr>
    </w:p>
    <w:p w:rsidR="00AF4F49" w:rsidRPr="0060253E" w:rsidRDefault="00AF4F49" w:rsidP="00AF4F49">
      <w:pPr>
        <w:jc w:val="center"/>
        <w:rPr>
          <w:rFonts w:ascii="Arial" w:hAnsi="Arial" w:cs="Arial"/>
          <w:sz w:val="22"/>
          <w:szCs w:val="22"/>
        </w:rPr>
      </w:pPr>
      <w:r w:rsidRPr="0060253E">
        <w:rPr>
          <w:rFonts w:ascii="Arial" w:hAnsi="Arial" w:cs="Arial"/>
          <w:sz w:val="22"/>
          <w:szCs w:val="22"/>
        </w:rPr>
        <w:t>Članak 1.</w:t>
      </w:r>
    </w:p>
    <w:p w:rsidR="00AF4F49" w:rsidRPr="0060253E" w:rsidRDefault="00AF4F49" w:rsidP="00AF4F49">
      <w:pPr>
        <w:rPr>
          <w:rFonts w:ascii="Arial" w:hAnsi="Arial" w:cs="Arial"/>
          <w:b/>
          <w:sz w:val="22"/>
          <w:szCs w:val="22"/>
        </w:rPr>
      </w:pPr>
    </w:p>
    <w:p w:rsidR="00AF4F49" w:rsidRPr="0060253E" w:rsidRDefault="00AF4F49" w:rsidP="00AF4F49">
      <w:pPr>
        <w:rPr>
          <w:rFonts w:ascii="Arial" w:hAnsi="Arial" w:cs="Arial"/>
          <w:sz w:val="22"/>
          <w:szCs w:val="22"/>
        </w:rPr>
      </w:pPr>
      <w:r w:rsidRPr="0060253E">
        <w:rPr>
          <w:rFonts w:ascii="Arial" w:hAnsi="Arial" w:cs="Arial"/>
          <w:sz w:val="22"/>
          <w:szCs w:val="22"/>
        </w:rPr>
        <w:t>U Odluci o izvršavanju Proračuna Grada Dubrovnika za 2024.  godinu  («Službeni glasnik Grada Dubrovnika», broj  20/23, 4/24, 15/24 i 26/24) u članku  2. stavak 2. mijenja se i glasi:</w:t>
      </w:r>
    </w:p>
    <w:p w:rsidR="00AF4F49" w:rsidRPr="0060253E" w:rsidRDefault="00AF4F49" w:rsidP="00AF4F49">
      <w:pPr>
        <w:rPr>
          <w:rFonts w:ascii="Arial" w:hAnsi="Arial" w:cs="Arial"/>
          <w:sz w:val="22"/>
          <w:szCs w:val="22"/>
        </w:rPr>
      </w:pPr>
    </w:p>
    <w:p w:rsidR="00AF4F49" w:rsidRPr="0060253E" w:rsidRDefault="00AF4F49" w:rsidP="00AF4F49">
      <w:pPr>
        <w:jc w:val="both"/>
        <w:rPr>
          <w:rFonts w:ascii="Arial" w:hAnsi="Arial" w:cs="Arial"/>
          <w:b/>
          <w:sz w:val="22"/>
          <w:szCs w:val="22"/>
        </w:rPr>
      </w:pPr>
      <w:r w:rsidRPr="0060253E">
        <w:rPr>
          <w:rFonts w:ascii="Arial" w:hAnsi="Arial" w:cs="Arial"/>
          <w:sz w:val="22"/>
          <w:szCs w:val="22"/>
        </w:rPr>
        <w:t>Stvarni rashodi i izdaci Grada Dubrovnika uključujući rashode i izdatke proračunskih korisnika financiranih iz njihovih namjenskih prihoda i primitaka i vlastitih prihoda za 2024.  godinu  ne  smiju biti veći od 121.765.457 eura</w:t>
      </w:r>
      <w:r w:rsidRPr="0060253E">
        <w:rPr>
          <w:rFonts w:ascii="Arial" w:hAnsi="Arial" w:cs="Arial"/>
          <w:b/>
          <w:sz w:val="22"/>
          <w:szCs w:val="22"/>
        </w:rPr>
        <w:t>.</w:t>
      </w:r>
    </w:p>
    <w:p w:rsidR="00AF4F49" w:rsidRPr="0060253E" w:rsidRDefault="00AF4F49" w:rsidP="00AF4F49">
      <w:pPr>
        <w:jc w:val="both"/>
        <w:rPr>
          <w:rFonts w:ascii="Arial" w:hAnsi="Arial" w:cs="Arial"/>
          <w:b/>
          <w:sz w:val="22"/>
          <w:szCs w:val="22"/>
        </w:rPr>
      </w:pPr>
    </w:p>
    <w:p w:rsidR="00AF4F49" w:rsidRPr="0060253E" w:rsidRDefault="00AF4F49" w:rsidP="00AF4F49">
      <w:pPr>
        <w:jc w:val="center"/>
        <w:rPr>
          <w:rFonts w:ascii="Arial" w:hAnsi="Arial" w:cs="Arial"/>
          <w:sz w:val="22"/>
          <w:szCs w:val="22"/>
        </w:rPr>
      </w:pPr>
      <w:r w:rsidRPr="0060253E">
        <w:rPr>
          <w:rFonts w:ascii="Arial" w:hAnsi="Arial" w:cs="Arial"/>
          <w:sz w:val="22"/>
          <w:szCs w:val="22"/>
        </w:rPr>
        <w:t>Članak 2.</w:t>
      </w:r>
    </w:p>
    <w:p w:rsidR="00AF4F49" w:rsidRPr="0060253E" w:rsidRDefault="00AF4F49" w:rsidP="00AF4F49">
      <w:pPr>
        <w:jc w:val="center"/>
        <w:rPr>
          <w:rFonts w:ascii="Arial" w:hAnsi="Arial" w:cs="Arial"/>
          <w:b/>
          <w:sz w:val="22"/>
          <w:szCs w:val="22"/>
        </w:rPr>
      </w:pPr>
    </w:p>
    <w:p w:rsidR="00AF4F49" w:rsidRPr="0060253E" w:rsidRDefault="00AF4F49" w:rsidP="00AF4F49">
      <w:pPr>
        <w:ind w:left="-142" w:firstLine="142"/>
        <w:jc w:val="both"/>
        <w:rPr>
          <w:rFonts w:ascii="Arial" w:hAnsi="Arial" w:cs="Arial"/>
          <w:sz w:val="22"/>
          <w:szCs w:val="22"/>
        </w:rPr>
      </w:pPr>
      <w:r w:rsidRPr="0060253E">
        <w:rPr>
          <w:rFonts w:ascii="Arial" w:hAnsi="Arial" w:cs="Arial"/>
          <w:sz w:val="22"/>
          <w:szCs w:val="22"/>
        </w:rPr>
        <w:t xml:space="preserve">U članku 13., stavak 1. mijenja se i glasi: </w:t>
      </w:r>
    </w:p>
    <w:p w:rsidR="00AF4F49" w:rsidRPr="0060253E" w:rsidRDefault="00AF4F49" w:rsidP="00AF4F49">
      <w:pPr>
        <w:ind w:left="-142" w:firstLine="142"/>
        <w:jc w:val="both"/>
        <w:rPr>
          <w:rFonts w:ascii="Arial" w:hAnsi="Arial" w:cs="Arial"/>
          <w:b/>
          <w:sz w:val="22"/>
          <w:szCs w:val="22"/>
        </w:rPr>
      </w:pPr>
      <w:r w:rsidRPr="0060253E">
        <w:rPr>
          <w:rFonts w:ascii="Arial" w:hAnsi="Arial" w:cs="Arial"/>
          <w:sz w:val="22"/>
          <w:szCs w:val="22"/>
        </w:rPr>
        <w:t xml:space="preserve">Visina  sredstava proračunske zalihe iznosi </w:t>
      </w:r>
      <w:r w:rsidRPr="0060253E">
        <w:rPr>
          <w:rFonts w:ascii="Arial" w:hAnsi="Arial" w:cs="Arial"/>
          <w:b/>
          <w:sz w:val="22"/>
          <w:szCs w:val="22"/>
        </w:rPr>
        <w:t>1.000 eura.</w:t>
      </w:r>
    </w:p>
    <w:p w:rsidR="00AF4F49" w:rsidRPr="0060253E" w:rsidRDefault="00AF4F49" w:rsidP="00AF4F49">
      <w:pPr>
        <w:rPr>
          <w:rFonts w:ascii="Arial" w:hAnsi="Arial" w:cs="Arial"/>
          <w:b/>
          <w:sz w:val="22"/>
          <w:szCs w:val="22"/>
        </w:rPr>
      </w:pPr>
    </w:p>
    <w:p w:rsidR="00AF4F49" w:rsidRPr="0060253E" w:rsidRDefault="00AF4F49" w:rsidP="00AF4F49">
      <w:pPr>
        <w:jc w:val="center"/>
        <w:rPr>
          <w:rFonts w:ascii="Arial" w:hAnsi="Arial" w:cs="Arial"/>
          <w:sz w:val="22"/>
          <w:szCs w:val="22"/>
        </w:rPr>
      </w:pPr>
      <w:bookmarkStart w:id="0" w:name="_Hlk184629086"/>
      <w:r w:rsidRPr="0060253E">
        <w:rPr>
          <w:rFonts w:ascii="Arial" w:hAnsi="Arial" w:cs="Arial"/>
          <w:sz w:val="22"/>
          <w:szCs w:val="22"/>
        </w:rPr>
        <w:t>Članak 3.</w:t>
      </w:r>
    </w:p>
    <w:bookmarkEnd w:id="0"/>
    <w:p w:rsidR="00AF4F49" w:rsidRPr="0060253E" w:rsidRDefault="00AF4F49" w:rsidP="00AF4F49">
      <w:pPr>
        <w:jc w:val="center"/>
        <w:rPr>
          <w:rFonts w:ascii="Arial" w:hAnsi="Arial" w:cs="Arial"/>
          <w:bCs/>
          <w:sz w:val="22"/>
          <w:szCs w:val="22"/>
        </w:rPr>
      </w:pPr>
    </w:p>
    <w:p w:rsidR="00AF4F49" w:rsidRPr="0060253E" w:rsidRDefault="00AF4F49" w:rsidP="00AF4F49">
      <w:pPr>
        <w:jc w:val="both"/>
        <w:rPr>
          <w:rFonts w:ascii="Arial" w:hAnsi="Arial" w:cs="Arial"/>
          <w:sz w:val="22"/>
          <w:szCs w:val="22"/>
        </w:rPr>
      </w:pPr>
      <w:r w:rsidRPr="0060253E">
        <w:rPr>
          <w:rFonts w:ascii="Arial" w:hAnsi="Arial" w:cs="Arial"/>
          <w:sz w:val="22"/>
          <w:szCs w:val="22"/>
        </w:rPr>
        <w:t>Članak  19. mijenja se i glasi:</w:t>
      </w:r>
    </w:p>
    <w:p w:rsidR="00AF4F49" w:rsidRPr="0060253E" w:rsidRDefault="00AF4F49" w:rsidP="00AF4F49">
      <w:pPr>
        <w:jc w:val="both"/>
        <w:rPr>
          <w:rFonts w:ascii="Arial" w:hAnsi="Arial" w:cs="Arial"/>
          <w:sz w:val="22"/>
          <w:szCs w:val="22"/>
        </w:rPr>
      </w:pPr>
    </w:p>
    <w:p w:rsidR="00AF4F49" w:rsidRPr="0060253E" w:rsidRDefault="00AF4F49" w:rsidP="00AF4F4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0253E">
        <w:rPr>
          <w:rFonts w:ascii="Arial" w:hAnsi="Arial" w:cs="Arial"/>
          <w:color w:val="000000"/>
          <w:sz w:val="22"/>
          <w:szCs w:val="22"/>
        </w:rPr>
        <w:t>Izdaci za otplatu glavnice primljenih kredita i zajmova, iskazani u Računu financiranja u iznosu od 4.321.633 eura, sa pripadajućim kamatama imaju u izvršavanju Proračuna  prednost pred svim ostalim izdacima i rashodima.</w:t>
      </w:r>
    </w:p>
    <w:p w:rsidR="00AF4F49" w:rsidRPr="0060253E" w:rsidRDefault="00AF4F49" w:rsidP="00AF4F4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F4F49" w:rsidRPr="0060253E" w:rsidRDefault="00AF4F49" w:rsidP="00AF4F49">
      <w:pPr>
        <w:jc w:val="center"/>
        <w:rPr>
          <w:rFonts w:ascii="Arial" w:hAnsi="Arial" w:cs="Arial"/>
          <w:sz w:val="22"/>
          <w:szCs w:val="22"/>
        </w:rPr>
      </w:pPr>
      <w:r w:rsidRPr="0060253E">
        <w:rPr>
          <w:rFonts w:ascii="Arial" w:hAnsi="Arial" w:cs="Arial"/>
          <w:sz w:val="22"/>
          <w:szCs w:val="22"/>
        </w:rPr>
        <w:t>Članak 4.</w:t>
      </w:r>
    </w:p>
    <w:p w:rsidR="00AF4F49" w:rsidRPr="0060253E" w:rsidRDefault="00AF4F49" w:rsidP="00AF4F4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F4F49" w:rsidRPr="0060253E" w:rsidRDefault="00AF4F49" w:rsidP="00AF4F49">
      <w:pPr>
        <w:ind w:left="-142" w:firstLine="142"/>
        <w:jc w:val="both"/>
        <w:rPr>
          <w:rFonts w:ascii="Arial" w:hAnsi="Arial" w:cs="Arial"/>
          <w:b/>
          <w:i/>
          <w:sz w:val="22"/>
          <w:szCs w:val="22"/>
        </w:rPr>
      </w:pPr>
      <w:r w:rsidRPr="0060253E">
        <w:rPr>
          <w:rFonts w:ascii="Arial" w:hAnsi="Arial" w:cs="Arial"/>
          <w:sz w:val="22"/>
          <w:szCs w:val="22"/>
        </w:rPr>
        <w:t xml:space="preserve">U članku 21. stavak 8. mijenja se i glasi: </w:t>
      </w:r>
    </w:p>
    <w:p w:rsidR="00AF4F49" w:rsidRPr="0060253E" w:rsidRDefault="00AF4F49" w:rsidP="00AF4F49">
      <w:pPr>
        <w:jc w:val="both"/>
        <w:rPr>
          <w:rFonts w:ascii="Arial" w:hAnsi="Arial" w:cs="Arial"/>
          <w:b/>
          <w:sz w:val="22"/>
          <w:szCs w:val="22"/>
        </w:rPr>
      </w:pPr>
      <w:r w:rsidRPr="0060253E">
        <w:rPr>
          <w:rFonts w:ascii="Arial" w:hAnsi="Arial" w:cs="Arial"/>
          <w:sz w:val="22"/>
          <w:szCs w:val="22"/>
        </w:rPr>
        <w:t>Jamstvena zaliha u proračunu grada Dubrovnika za pre</w:t>
      </w:r>
      <w:r>
        <w:rPr>
          <w:rFonts w:ascii="Arial" w:hAnsi="Arial" w:cs="Arial"/>
          <w:sz w:val="22"/>
          <w:szCs w:val="22"/>
        </w:rPr>
        <w:t>t</w:t>
      </w:r>
      <w:r w:rsidRPr="0060253E">
        <w:rPr>
          <w:rFonts w:ascii="Arial" w:hAnsi="Arial" w:cs="Arial"/>
          <w:sz w:val="22"/>
          <w:szCs w:val="22"/>
        </w:rPr>
        <w:t xml:space="preserve">hodno izdana jamstva iznosi </w:t>
      </w:r>
      <w:r w:rsidRPr="0060253E">
        <w:rPr>
          <w:rFonts w:ascii="Arial" w:hAnsi="Arial" w:cs="Arial"/>
          <w:b/>
          <w:sz w:val="22"/>
          <w:szCs w:val="22"/>
        </w:rPr>
        <w:t>1.000 eura.</w:t>
      </w:r>
    </w:p>
    <w:p w:rsidR="00AF4F49" w:rsidRPr="0060253E" w:rsidRDefault="00AF4F49" w:rsidP="00AF4F4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F4F49" w:rsidRPr="0060253E" w:rsidRDefault="00AF4F49" w:rsidP="00AF4F49">
      <w:pPr>
        <w:jc w:val="center"/>
        <w:rPr>
          <w:rFonts w:ascii="Arial" w:hAnsi="Arial" w:cs="Arial"/>
          <w:sz w:val="22"/>
          <w:szCs w:val="22"/>
        </w:rPr>
      </w:pPr>
      <w:r w:rsidRPr="0060253E">
        <w:rPr>
          <w:rFonts w:ascii="Arial" w:hAnsi="Arial" w:cs="Arial"/>
          <w:sz w:val="22"/>
          <w:szCs w:val="22"/>
        </w:rPr>
        <w:t>Članak 5.</w:t>
      </w:r>
    </w:p>
    <w:p w:rsidR="00AF4F49" w:rsidRPr="0060253E" w:rsidRDefault="00AF4F49" w:rsidP="00AF4F49">
      <w:pPr>
        <w:jc w:val="both"/>
        <w:rPr>
          <w:rFonts w:ascii="Arial" w:hAnsi="Arial" w:cs="Arial"/>
          <w:sz w:val="22"/>
          <w:szCs w:val="22"/>
        </w:rPr>
      </w:pPr>
    </w:p>
    <w:p w:rsidR="00AF4F49" w:rsidRPr="0060253E" w:rsidRDefault="00AF4F49" w:rsidP="00AF4F49">
      <w:pPr>
        <w:jc w:val="both"/>
        <w:rPr>
          <w:rFonts w:ascii="Arial" w:hAnsi="Arial" w:cs="Arial"/>
          <w:sz w:val="22"/>
          <w:szCs w:val="22"/>
        </w:rPr>
      </w:pPr>
      <w:r w:rsidRPr="0060253E">
        <w:rPr>
          <w:rFonts w:ascii="Arial" w:hAnsi="Arial" w:cs="Arial"/>
          <w:sz w:val="22"/>
          <w:szCs w:val="22"/>
        </w:rPr>
        <w:t>Ove izmjene odluke stupaju na snagu prvog dana od dana objave u "Službenom glasniku Grada Dubrovnika".</w:t>
      </w:r>
    </w:p>
    <w:p w:rsidR="00AF4F49" w:rsidRDefault="00AF4F49" w:rsidP="00AF4F49">
      <w:pPr>
        <w:rPr>
          <w:rFonts w:ascii="Arial" w:hAnsi="Arial" w:cs="Arial"/>
          <w:sz w:val="22"/>
          <w:szCs w:val="22"/>
        </w:rPr>
      </w:pPr>
    </w:p>
    <w:p w:rsidR="00AF4F49" w:rsidRPr="0060253E" w:rsidRDefault="00AF4F49" w:rsidP="00AF4F49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60253E">
        <w:rPr>
          <w:rFonts w:ascii="Arial" w:hAnsi="Arial" w:cs="Arial"/>
          <w:sz w:val="22"/>
          <w:szCs w:val="22"/>
        </w:rPr>
        <w:t>KLASA: 400-06/23-02/01</w:t>
      </w:r>
    </w:p>
    <w:p w:rsidR="00AF4F49" w:rsidRPr="0060253E" w:rsidRDefault="00AF4F49" w:rsidP="00AF4F49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proofErr w:type="spellStart"/>
      <w:r w:rsidRPr="0060253E">
        <w:rPr>
          <w:rFonts w:ascii="Arial" w:hAnsi="Arial" w:cs="Arial"/>
          <w:sz w:val="22"/>
          <w:szCs w:val="22"/>
          <w:lang w:eastAsia="ar-SA"/>
        </w:rPr>
        <w:t>URBROJ</w:t>
      </w:r>
      <w:proofErr w:type="spellEnd"/>
      <w:r w:rsidRPr="0060253E">
        <w:rPr>
          <w:rFonts w:ascii="Arial" w:hAnsi="Arial" w:cs="Arial"/>
          <w:sz w:val="22"/>
          <w:szCs w:val="22"/>
          <w:lang w:eastAsia="ar-SA"/>
        </w:rPr>
        <w:t>: 2117-1-09-24-</w:t>
      </w:r>
      <w:r>
        <w:rPr>
          <w:rFonts w:ascii="Arial" w:hAnsi="Arial" w:cs="Arial"/>
          <w:sz w:val="22"/>
          <w:szCs w:val="22"/>
          <w:lang w:eastAsia="ar-SA"/>
        </w:rPr>
        <w:t>77</w:t>
      </w:r>
    </w:p>
    <w:p w:rsidR="00AF4F49" w:rsidRPr="0060253E" w:rsidRDefault="00AF4F49" w:rsidP="00AF4F49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60253E">
        <w:rPr>
          <w:rFonts w:ascii="Arial" w:hAnsi="Arial" w:cs="Arial"/>
          <w:sz w:val="22"/>
          <w:szCs w:val="22"/>
          <w:lang w:eastAsia="ar-SA"/>
        </w:rPr>
        <w:t>Dubrovnik, 18. prosinca 2024.</w:t>
      </w:r>
    </w:p>
    <w:p w:rsidR="00AF4F49" w:rsidRDefault="00AF4F49" w:rsidP="00AF4F49">
      <w:pPr>
        <w:rPr>
          <w:rFonts w:ascii="Arial" w:hAnsi="Arial" w:cs="Arial"/>
          <w:sz w:val="22"/>
          <w:szCs w:val="22"/>
        </w:rPr>
      </w:pPr>
    </w:p>
    <w:p w:rsidR="00AF4F49" w:rsidRDefault="00AF4F49" w:rsidP="00AF4F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Predsjednik Gradskog vijeća:</w:t>
      </w:r>
    </w:p>
    <w:p w:rsidR="00AF4F49" w:rsidRDefault="00AF4F49" w:rsidP="00AF4F49">
      <w:pPr>
        <w:rPr>
          <w:rFonts w:ascii="Arial" w:hAnsi="Arial" w:cs="Arial"/>
          <w:sz w:val="22"/>
          <w:szCs w:val="22"/>
        </w:rPr>
      </w:pPr>
      <w:r w:rsidRPr="00AE0476">
        <w:rPr>
          <w:rFonts w:ascii="Arial" w:hAnsi="Arial" w:cs="Arial"/>
          <w:b/>
          <w:sz w:val="22"/>
          <w:szCs w:val="22"/>
        </w:rPr>
        <w:t xml:space="preserve">mr. </w:t>
      </w:r>
      <w:proofErr w:type="spellStart"/>
      <w:r w:rsidRPr="00AE0476">
        <w:rPr>
          <w:rFonts w:ascii="Arial" w:hAnsi="Arial" w:cs="Arial"/>
          <w:b/>
          <w:sz w:val="22"/>
          <w:szCs w:val="22"/>
        </w:rPr>
        <w:t>sc</w:t>
      </w:r>
      <w:proofErr w:type="spellEnd"/>
      <w:r w:rsidRPr="00AE0476">
        <w:rPr>
          <w:rFonts w:ascii="Arial" w:hAnsi="Arial" w:cs="Arial"/>
          <w:b/>
          <w:sz w:val="22"/>
          <w:szCs w:val="22"/>
        </w:rPr>
        <w:t>. Marko Potrebica</w:t>
      </w:r>
      <w:r>
        <w:rPr>
          <w:rFonts w:ascii="Arial" w:hAnsi="Arial" w:cs="Arial"/>
          <w:sz w:val="22"/>
          <w:szCs w:val="22"/>
        </w:rPr>
        <w:t>, v. r.</w:t>
      </w:r>
    </w:p>
    <w:p w:rsidR="00AF4F49" w:rsidRDefault="00AF4F49" w:rsidP="00AF4F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</w:t>
      </w:r>
    </w:p>
    <w:p w:rsidR="004B108B" w:rsidRDefault="004B108B"/>
    <w:sectPr w:rsidR="004B108B" w:rsidSect="00633E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49"/>
    <w:rsid w:val="004B108B"/>
    <w:rsid w:val="00633E81"/>
    <w:rsid w:val="00635C6C"/>
    <w:rsid w:val="007258C2"/>
    <w:rsid w:val="00AF4F49"/>
    <w:rsid w:val="00F8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C05C5"/>
  <w15:chartTrackingRefBased/>
  <w15:docId w15:val="{C8A163A4-181B-4B6C-AFCD-1F0359B4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F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Burin</dc:creator>
  <cp:keywords/>
  <dc:description/>
  <cp:lastModifiedBy>Ivana Burin</cp:lastModifiedBy>
  <cp:revision>1</cp:revision>
  <dcterms:created xsi:type="dcterms:W3CDTF">2024-12-30T09:37:00Z</dcterms:created>
  <dcterms:modified xsi:type="dcterms:W3CDTF">2024-12-30T09:38:00Z</dcterms:modified>
</cp:coreProperties>
</file>